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46A" w:rsidRDefault="00A6746A" w:rsidP="00A6746A">
      <w:pPr>
        <w:jc w:val="center"/>
      </w:pPr>
      <w:r w:rsidRPr="00A6746A">
        <w:t>Схемы месторасположения нестационарн</w:t>
      </w:r>
      <w:r>
        <w:t>ого</w:t>
      </w:r>
      <w:r w:rsidRPr="00A6746A">
        <w:t xml:space="preserve"> торгов</w:t>
      </w:r>
      <w:r>
        <w:t>ого</w:t>
      </w:r>
      <w:r w:rsidRPr="00A6746A">
        <w:t xml:space="preserve"> объект</w:t>
      </w:r>
      <w:r>
        <w:t xml:space="preserve">а Лот № </w:t>
      </w:r>
      <w:r w:rsidR="00C825A8">
        <w:t>6</w:t>
      </w:r>
      <w:bookmarkStart w:id="0" w:name="_GoBack"/>
      <w:bookmarkEnd w:id="0"/>
      <w:r w:rsidRPr="00A6746A">
        <w:t>:</w:t>
      </w:r>
    </w:p>
    <w:p w:rsidR="00EE2C7B" w:rsidRDefault="00EE2C7B">
      <w:pPr>
        <w:rPr>
          <w:noProof/>
        </w:rPr>
      </w:pPr>
    </w:p>
    <w:p w:rsidR="00D04265" w:rsidRDefault="00C825A8">
      <w:r w:rsidRPr="00C825A8">
        <w:drawing>
          <wp:inline distT="0" distB="0" distL="0" distR="0" wp14:anchorId="632A6005" wp14:editId="4F9F47F0">
            <wp:extent cx="5940425" cy="39160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6A"/>
    <w:rsid w:val="001B5D2F"/>
    <w:rsid w:val="00610EE8"/>
    <w:rsid w:val="00671B61"/>
    <w:rsid w:val="00773558"/>
    <w:rsid w:val="00A6746A"/>
    <w:rsid w:val="00C825A8"/>
    <w:rsid w:val="00D04265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F709"/>
  <w15:chartTrackingRefBased/>
  <w15:docId w15:val="{604D16C9-665A-41F2-9E3A-18752AD5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2024-10-16T11:03:00Z</dcterms:created>
  <dcterms:modified xsi:type="dcterms:W3CDTF">2024-10-16T11:03:00Z</dcterms:modified>
</cp:coreProperties>
</file>